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5510"/>
      </w:tblGrid>
      <w:tr w:rsidR="005E018C">
        <w:trPr>
          <w:trHeight w:val="282"/>
        </w:trPr>
        <w:tc>
          <w:tcPr>
            <w:tcW w:w="10345" w:type="dxa"/>
            <w:gridSpan w:val="2"/>
          </w:tcPr>
          <w:p w:rsidR="005E018C" w:rsidRDefault="0031059B">
            <w:pPr>
              <w:pStyle w:val="TableParagraph"/>
              <w:spacing w:before="14" w:line="249" w:lineRule="exact"/>
              <w:ind w:left="110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C.P.S:</w:t>
            </w:r>
            <w:r w:rsidR="0097182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71822">
              <w:instrText xml:space="preserve"> FORMTEXT </w:instrText>
            </w:r>
            <w:r w:rsidR="00971822">
              <w:fldChar w:fldCharType="separate"/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fldChar w:fldCharType="end"/>
            </w:r>
            <w:bookmarkEnd w:id="0"/>
          </w:p>
        </w:tc>
      </w:tr>
      <w:tr w:rsidR="005E018C">
        <w:trPr>
          <w:trHeight w:val="282"/>
        </w:trPr>
        <w:tc>
          <w:tcPr>
            <w:tcW w:w="10345" w:type="dxa"/>
            <w:gridSpan w:val="2"/>
          </w:tcPr>
          <w:p w:rsidR="005E018C" w:rsidRDefault="0031059B">
            <w:pPr>
              <w:pStyle w:val="TableParagraph"/>
              <w:spacing w:before="12" w:line="251" w:lineRule="exact"/>
              <w:ind w:left="110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razón</w:t>
            </w:r>
            <w:r>
              <w:rPr>
                <w:spacing w:val="-1"/>
              </w:rPr>
              <w:t xml:space="preserve"> </w:t>
            </w:r>
            <w:r>
              <w:t>social:</w:t>
            </w:r>
            <w:r w:rsidR="00971822">
              <w:t xml:space="preserve"> </w:t>
            </w:r>
            <w:r w:rsidR="0097182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1822">
              <w:instrText xml:space="preserve"> FORMTEXT </w:instrText>
            </w:r>
            <w:r w:rsidR="00971822">
              <w:fldChar w:fldCharType="separate"/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fldChar w:fldCharType="end"/>
            </w:r>
          </w:p>
        </w:tc>
      </w:tr>
      <w:tr w:rsidR="005E018C">
        <w:trPr>
          <w:trHeight w:val="280"/>
        </w:trPr>
        <w:tc>
          <w:tcPr>
            <w:tcW w:w="10345" w:type="dxa"/>
            <w:gridSpan w:val="2"/>
          </w:tcPr>
          <w:p w:rsidR="005E018C" w:rsidRDefault="0031059B">
            <w:pPr>
              <w:pStyle w:val="TableParagraph"/>
              <w:tabs>
                <w:tab w:val="left" w:pos="5763"/>
              </w:tabs>
              <w:spacing w:before="12" w:line="249" w:lineRule="exact"/>
              <w:ind w:left="110"/>
            </w:pPr>
            <w:r>
              <w:t>Valor:</w:t>
            </w:r>
            <w:r>
              <w:rPr>
                <w:spacing w:val="1"/>
              </w:rPr>
              <w:t xml:space="preserve"> </w:t>
            </w:r>
            <w:r>
              <w:t>$</w:t>
            </w:r>
            <w:r>
              <w:rPr>
                <w:spacing w:val="-2"/>
              </w:rPr>
              <w:t xml:space="preserve"> </w:t>
            </w:r>
            <w:r>
              <w:t>:</w:t>
            </w:r>
            <w:r w:rsidR="00971822">
              <w:t xml:space="preserve"> </w:t>
            </w:r>
            <w:r w:rsidR="0097182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1822">
              <w:instrText xml:space="preserve"> FORMTEXT </w:instrText>
            </w:r>
            <w:r w:rsidR="00971822">
              <w:fldChar w:fldCharType="separate"/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fldChar w:fldCharType="end"/>
            </w:r>
            <w:r>
              <w:tab/>
              <w:t>NIT/CC:</w:t>
            </w:r>
            <w:r w:rsidR="00971822">
              <w:t xml:space="preserve"> </w:t>
            </w:r>
            <w:r w:rsidR="0097182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1822">
              <w:instrText xml:space="preserve"> FORMTEXT </w:instrText>
            </w:r>
            <w:r w:rsidR="00971822">
              <w:fldChar w:fldCharType="separate"/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rPr>
                <w:noProof/>
              </w:rPr>
              <w:t> </w:t>
            </w:r>
            <w:r w:rsidR="00971822">
              <w:fldChar w:fldCharType="end"/>
            </w:r>
          </w:p>
        </w:tc>
      </w:tr>
      <w:tr w:rsidR="005E018C" w:rsidTr="00971822">
        <w:trPr>
          <w:trHeight w:val="395"/>
        </w:trPr>
        <w:tc>
          <w:tcPr>
            <w:tcW w:w="4835" w:type="dxa"/>
          </w:tcPr>
          <w:p w:rsidR="005E018C" w:rsidRDefault="0031059B" w:rsidP="00971822">
            <w:pPr>
              <w:pStyle w:val="TableParagraph"/>
              <w:spacing w:line="268" w:lineRule="exact"/>
              <w:ind w:left="110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="00971822">
              <w:t xml:space="preserve">inicio: </w:t>
            </w:r>
            <w:sdt>
              <w:sdtPr>
                <w:id w:val="-2097092923"/>
                <w:placeholder>
                  <w:docPart w:val="D5CF845616AD4514BD3D82F6A847AB2B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971822">
                  <w:t>P</w:t>
                </w:r>
                <w:r w:rsidR="00971822" w:rsidRPr="00361B96">
                  <w:rPr>
                    <w:rStyle w:val="Textodelmarcadordeposicin"/>
                  </w:rPr>
                  <w:t>ulse para escribir una fecha.</w:t>
                </w:r>
              </w:sdtContent>
            </w:sdt>
          </w:p>
        </w:tc>
        <w:tc>
          <w:tcPr>
            <w:tcW w:w="5510" w:type="dxa"/>
          </w:tcPr>
          <w:p w:rsidR="005E018C" w:rsidRDefault="0031059B" w:rsidP="00971822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t>Fecha</w:t>
            </w:r>
            <w:r>
              <w:rPr>
                <w:spacing w:val="52"/>
              </w:rPr>
              <w:t xml:space="preserve"> </w:t>
            </w:r>
            <w:r>
              <w:t>de</w:t>
            </w:r>
            <w:r>
              <w:rPr>
                <w:spacing w:val="50"/>
              </w:rPr>
              <w:t xml:space="preserve"> </w:t>
            </w:r>
            <w:r>
              <w:t>terminación:</w:t>
            </w:r>
            <w:r>
              <w:rPr>
                <w:spacing w:val="51"/>
              </w:rPr>
              <w:t xml:space="preserve"> </w:t>
            </w:r>
            <w:sdt>
              <w:sdtPr>
                <w:rPr>
                  <w:spacing w:val="51"/>
                </w:rPr>
                <w:id w:val="1825307220"/>
                <w:placeholder>
                  <w:docPart w:val="48458C7DCBBF496CBB3EB2B31A417DCA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971822">
                  <w:rPr>
                    <w:rStyle w:val="Textodelmarcadordeposicin"/>
                  </w:rPr>
                  <w:t>P</w:t>
                </w:r>
                <w:r w:rsidR="00971822" w:rsidRPr="00361B96">
                  <w:rPr>
                    <w:rStyle w:val="Textodelmarcadordeposicin"/>
                  </w:rPr>
                  <w:t>ulse para escribir una fecha.</w:t>
                </w:r>
              </w:sdtContent>
            </w:sdt>
          </w:p>
        </w:tc>
      </w:tr>
    </w:tbl>
    <w:p w:rsidR="005E018C" w:rsidRDefault="005E018C">
      <w:pPr>
        <w:pStyle w:val="Textoindependiente"/>
        <w:spacing w:before="10"/>
        <w:rPr>
          <w:rFonts w:ascii="Times New Roman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194"/>
        <w:gridCol w:w="708"/>
        <w:gridCol w:w="710"/>
      </w:tblGrid>
      <w:tr w:rsidR="005E018C" w:rsidTr="0069626F">
        <w:trPr>
          <w:trHeight w:val="400"/>
        </w:trPr>
        <w:tc>
          <w:tcPr>
            <w:tcW w:w="734" w:type="dxa"/>
            <w:vMerge w:val="restart"/>
            <w:shd w:val="clear" w:color="auto" w:fill="D9D9D9" w:themeFill="background1" w:themeFillShade="D9"/>
          </w:tcPr>
          <w:p w:rsidR="005E018C" w:rsidRDefault="005E018C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:rsidR="005E018C" w:rsidRDefault="0031059B">
            <w:pPr>
              <w:pStyle w:val="TableParagraph"/>
              <w:ind w:left="1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8194" w:type="dxa"/>
            <w:vMerge w:val="restart"/>
            <w:shd w:val="clear" w:color="auto" w:fill="D9D9D9" w:themeFill="background1" w:themeFillShade="D9"/>
          </w:tcPr>
          <w:p w:rsidR="005E018C" w:rsidRDefault="005E018C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5E018C" w:rsidRDefault="0031059B">
            <w:pPr>
              <w:pStyle w:val="TableParagraph"/>
              <w:ind w:left="27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ETAPA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PRE-CONTRACTUAL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5E018C" w:rsidRDefault="005E01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E018C" w:rsidTr="00377FB1">
        <w:trPr>
          <w:trHeight w:val="170"/>
        </w:trPr>
        <w:tc>
          <w:tcPr>
            <w:tcW w:w="73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E018C" w:rsidRDefault="005E018C">
            <w:pPr>
              <w:rPr>
                <w:sz w:val="2"/>
                <w:szCs w:val="2"/>
              </w:rPr>
            </w:pPr>
          </w:p>
        </w:tc>
        <w:tc>
          <w:tcPr>
            <w:tcW w:w="819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E018C" w:rsidRDefault="005E018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E018C" w:rsidRDefault="005E018C">
            <w:pPr>
              <w:pStyle w:val="TableParagraph"/>
              <w:spacing w:before="9"/>
              <w:ind w:left="0"/>
              <w:rPr>
                <w:rFonts w:ascii="Times New Roman"/>
                <w:sz w:val="11"/>
              </w:rPr>
            </w:pPr>
          </w:p>
          <w:p w:rsidR="005E018C" w:rsidRDefault="0031059B">
            <w:pPr>
              <w:pStyle w:val="TableParagraph"/>
              <w:spacing w:before="1"/>
              <w:ind w:left="1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VERIFICA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18C" w:rsidRDefault="0031059B">
            <w:pPr>
              <w:pStyle w:val="TableParagraph"/>
              <w:spacing w:before="10"/>
              <w:ind w:left="165" w:right="132" w:firstLin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Nro.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Folio</w:t>
            </w:r>
          </w:p>
        </w:tc>
      </w:tr>
      <w:tr w:rsidR="005E018C" w:rsidTr="00A86375">
        <w:trPr>
          <w:trHeight w:val="232"/>
        </w:trPr>
        <w:tc>
          <w:tcPr>
            <w:tcW w:w="734" w:type="dxa"/>
            <w:vAlign w:val="center"/>
          </w:tcPr>
          <w:p w:rsidR="005E018C" w:rsidRDefault="00A86375" w:rsidP="00A86375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4" w:type="dxa"/>
          </w:tcPr>
          <w:p w:rsidR="005E018C" w:rsidRDefault="006B6D62" w:rsidP="006B6D62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 de Disponibilidad Presupuestal</w:t>
            </w:r>
          </w:p>
        </w:tc>
        <w:tc>
          <w:tcPr>
            <w:tcW w:w="708" w:type="dxa"/>
          </w:tcPr>
          <w:p w:rsidR="005E018C" w:rsidRDefault="0031059B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5E018C" w:rsidRDefault="005E01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6B6D62">
              <w:rPr>
                <w:sz w:val="20"/>
              </w:rPr>
              <w:t>Solicitud de contratación PA-GA-5-FOR-38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(Aplica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funcionamiento)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Vigencia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Contratos,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Convenios,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PA-GA-5-FOR-2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(solo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enmarcados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convenios)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before="114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cuantía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igual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SMMLV:</w:t>
            </w:r>
            <w:r>
              <w:rPr>
                <w:spacing w:val="-2"/>
                <w:sz w:val="20"/>
              </w:rPr>
              <w:t xml:space="preserve"> Mínimo u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cotización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2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cuantía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y hasta 100 </w:t>
            </w:r>
            <w:r>
              <w:rPr>
                <w:sz w:val="20"/>
              </w:rPr>
              <w:t>SMMLV:</w:t>
            </w:r>
            <w:r>
              <w:rPr>
                <w:spacing w:val="-2"/>
                <w:sz w:val="20"/>
              </w:rPr>
              <w:t xml:space="preserve"> Mínimo tres </w:t>
            </w:r>
            <w:r>
              <w:rPr>
                <w:sz w:val="20"/>
              </w:rPr>
              <w:t>(3)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cotizaciones.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before="2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26F" w:rsidTr="00A86375">
        <w:trPr>
          <w:trHeight w:val="235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Invitación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cotizar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"/>
                <w:sz w:val="20"/>
              </w:rPr>
              <w:t xml:space="preserve"> </w:t>
            </w:r>
            <w:r w:rsidRPr="00544E15">
              <w:rPr>
                <w:sz w:val="20"/>
              </w:rPr>
              <w:t>proveedores</w:t>
            </w:r>
            <w:r w:rsidRPr="00544E15">
              <w:rPr>
                <w:spacing w:val="4"/>
                <w:sz w:val="20"/>
              </w:rPr>
              <w:t xml:space="preserve"> </w:t>
            </w:r>
            <w:r w:rsidRPr="00544E15">
              <w:rPr>
                <w:sz w:val="20"/>
              </w:rPr>
              <w:t>(Aplica</w:t>
            </w:r>
            <w:r w:rsidRPr="00544E15">
              <w:rPr>
                <w:spacing w:val="11"/>
                <w:sz w:val="20"/>
              </w:rPr>
              <w:t xml:space="preserve"> </w:t>
            </w:r>
            <w:r w:rsidRPr="00544E15">
              <w:rPr>
                <w:sz w:val="20"/>
              </w:rPr>
              <w:t>para</w:t>
            </w:r>
            <w:r w:rsidRPr="00544E15">
              <w:rPr>
                <w:spacing w:val="6"/>
                <w:sz w:val="20"/>
              </w:rPr>
              <w:t xml:space="preserve"> </w:t>
            </w:r>
            <w:r w:rsidRPr="00544E15">
              <w:rPr>
                <w:sz w:val="20"/>
              </w:rPr>
              <w:t>contratos</w:t>
            </w:r>
            <w:r w:rsidRPr="00544E15">
              <w:rPr>
                <w:spacing w:val="4"/>
                <w:sz w:val="20"/>
              </w:rPr>
              <w:t xml:space="preserve"> </w:t>
            </w:r>
            <w:r w:rsidRPr="00544E15">
              <w:rPr>
                <w:sz w:val="20"/>
              </w:rPr>
              <w:t>mayores</w:t>
            </w:r>
            <w:r w:rsidRPr="00544E15">
              <w:rPr>
                <w:spacing w:val="-52"/>
                <w:sz w:val="20"/>
              </w:rPr>
              <w:t xml:space="preserve">         a       </w:t>
            </w:r>
            <w:r w:rsidRPr="00544E15">
              <w:rPr>
                <w:spacing w:val="-2"/>
                <w:sz w:val="20"/>
              </w:rPr>
              <w:t xml:space="preserve"> </w:t>
            </w:r>
            <w:r w:rsidRPr="00544E15">
              <w:rPr>
                <w:sz w:val="20"/>
              </w:rPr>
              <w:t>50</w:t>
            </w:r>
            <w:r w:rsidRPr="00544E15">
              <w:rPr>
                <w:spacing w:val="-1"/>
                <w:sz w:val="20"/>
              </w:rPr>
              <w:t xml:space="preserve"> y </w:t>
            </w:r>
            <w:r w:rsidRPr="00544E15">
              <w:rPr>
                <w:sz w:val="20"/>
              </w:rPr>
              <w:t>hasta</w:t>
            </w:r>
            <w:r w:rsidRPr="00544E15">
              <w:rPr>
                <w:spacing w:val="-1"/>
                <w:sz w:val="20"/>
              </w:rPr>
              <w:t xml:space="preserve"> </w:t>
            </w:r>
            <w:r w:rsidRPr="00544E15">
              <w:rPr>
                <w:sz w:val="20"/>
              </w:rPr>
              <w:t>100</w:t>
            </w:r>
            <w:r w:rsidRPr="00544E15">
              <w:rPr>
                <w:spacing w:val="1"/>
                <w:sz w:val="20"/>
              </w:rPr>
              <w:t xml:space="preserve"> </w:t>
            </w:r>
            <w:r w:rsidRPr="00544E15">
              <w:rPr>
                <w:sz w:val="20"/>
              </w:rPr>
              <w:t>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Formato de recepción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(Aplica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50 </w:t>
            </w:r>
            <w:r>
              <w:rPr>
                <w:spacing w:val="-52"/>
                <w:sz w:val="20"/>
              </w:rPr>
              <w:t xml:space="preserve">  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 </w:t>
            </w:r>
            <w:r>
              <w:rPr>
                <w:sz w:val="20"/>
              </w:rPr>
              <w:t>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Formato 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apertura 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(Aplica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50 </w:t>
            </w:r>
            <w:r>
              <w:rPr>
                <w:spacing w:val="-52"/>
                <w:sz w:val="20"/>
              </w:rPr>
              <w:t xml:space="preserve">  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Informe evaluación</w:t>
            </w:r>
            <w:r>
              <w:rPr>
                <w:spacing w:val="11"/>
                <w:sz w:val="20"/>
              </w:rPr>
              <w:t xml:space="preserve"> inicial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habilitantes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(jurídico, financiero y técnico). Aplica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             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Informe evaluación definitivo. (Aplica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bookmarkStart w:id="1" w:name="_GoBack"/>
        <w:bookmarkEnd w:id="1"/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Resolución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Adjudicación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desierta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2410F2" w:rsidP="0069626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DOCUMENTOS JURÍ</w:t>
            </w:r>
            <w:r w:rsidR="0069626F" w:rsidRPr="00A86375">
              <w:rPr>
                <w:b/>
                <w:sz w:val="20"/>
              </w:rPr>
              <w:t>DICOS DE LA OFERTA SELECCIONADA</w:t>
            </w: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Anexo carta de presentación de la oferta.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14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existencias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cámara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jurídica.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before="11"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mercantil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(Persona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aplica).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16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16"/>
              </w:rPr>
            </w:pPr>
            <w:r>
              <w:rPr>
                <w:sz w:val="20"/>
              </w:rPr>
              <w:t>Hoja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6"/>
              </w:rPr>
              <w:t>(soportes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experiencia) 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18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(Cuando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aplique)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19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ocupacional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Tributario)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21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bancaria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Soporte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afiliación 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 de antecedentes ante el REDAM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 de antecedentes de delitos sexuales cometidos contra menores de 18 años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2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30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Disciplinarios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correctivas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before="2" w:line="213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Matriz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Experiencia especifica del proponente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before="2" w:line="213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Otros anexos de la oferta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before="2" w:line="213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69626F" w:rsidP="0069626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A86375">
              <w:rPr>
                <w:b/>
                <w:sz w:val="20"/>
              </w:rPr>
              <w:t>DOCUMENTOS FINANCIEROS DE LA OFERTA SELECCIONADA</w:t>
            </w: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5" w:lineRule="exact"/>
              <w:ind w:left="0" w:right="2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Estados Financieros 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 si aplica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  <w:vAlign w:val="center"/>
          </w:tcPr>
          <w:p w:rsidR="0069626F" w:rsidRPr="003958E3" w:rsidRDefault="0069626F" w:rsidP="0069626F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3958E3">
              <w:rPr>
                <w:b/>
                <w:sz w:val="20"/>
                <w:szCs w:val="20"/>
              </w:rPr>
              <w:t>DOCUMENTOS TÉCNICOS DE LA OFERTA SELECCIONADA</w:t>
            </w:r>
          </w:p>
        </w:tc>
      </w:tr>
      <w:tr w:rsidR="0069626F" w:rsidTr="00A86375">
        <w:trPr>
          <w:trHeight w:val="234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5" w:lineRule="exact"/>
              <w:ind w:left="0" w:right="2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93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Requisitos adicionales de la invitación a cotizar.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A86375">
        <w:trPr>
          <w:trHeight w:val="232"/>
        </w:trPr>
        <w:tc>
          <w:tcPr>
            <w:tcW w:w="734" w:type="dxa"/>
            <w:vAlign w:val="center"/>
          </w:tcPr>
          <w:p w:rsidR="0069626F" w:rsidRPr="003958E3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3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8194" w:type="dxa"/>
          </w:tcPr>
          <w:p w:rsidR="0069626F" w:rsidRPr="00085E09" w:rsidRDefault="0069626F" w:rsidP="0069626F">
            <w:pPr>
              <w:pStyle w:val="TableParagraph"/>
              <w:spacing w:line="212" w:lineRule="exact"/>
              <w:rPr>
                <w:sz w:val="20"/>
              </w:rPr>
            </w:pPr>
            <w:r w:rsidRPr="00085E09">
              <w:rPr>
                <w:sz w:val="20"/>
              </w:rPr>
              <w:t>Propuesta económica</w:t>
            </w:r>
            <w:r>
              <w:rPr>
                <w:sz w:val="20"/>
              </w:rPr>
              <w:t xml:space="preserve">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87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69626F" w:rsidP="0069626F">
            <w:pPr>
              <w:pStyle w:val="TableParagraph"/>
              <w:spacing w:before="23"/>
              <w:ind w:left="40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ETAPA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CONTRACTUAL</w:t>
            </w:r>
          </w:p>
        </w:tc>
      </w:tr>
      <w:tr w:rsidR="0069626F" w:rsidTr="00F50C28">
        <w:trPr>
          <w:trHeight w:val="234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5" w:lineRule="exact"/>
              <w:ind w:left="221" w:right="20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before="2" w:line="213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disponibilidad presupuestal-RDP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4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5" w:lineRule="exact"/>
              <w:ind w:left="221" w:right="20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Garantía Única - Póliza de cumplimiento (Cuando aplique)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4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5" w:lineRule="exact"/>
              <w:ind w:left="221" w:right="2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garantía de cumplimiento (Cuando aplique)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5" w:lineRule="exact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Oficio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4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94" w:type="dxa"/>
          </w:tcPr>
          <w:p w:rsidR="0069626F" w:rsidRPr="00085E09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085E09">
              <w:rPr>
                <w:sz w:val="20"/>
              </w:rPr>
              <w:t>Acta</w:t>
            </w:r>
            <w:r w:rsidRPr="00085E09">
              <w:rPr>
                <w:spacing w:val="-3"/>
                <w:sz w:val="20"/>
              </w:rPr>
              <w:t xml:space="preserve"> </w:t>
            </w:r>
            <w:r w:rsidRPr="00085E09">
              <w:rPr>
                <w:sz w:val="20"/>
              </w:rPr>
              <w:t>de</w:t>
            </w:r>
            <w:r w:rsidRPr="00085E09">
              <w:rPr>
                <w:spacing w:val="-3"/>
                <w:sz w:val="20"/>
              </w:rPr>
              <w:t xml:space="preserve"> </w:t>
            </w:r>
            <w:r w:rsidRPr="00085E09">
              <w:rPr>
                <w:sz w:val="20"/>
              </w:rPr>
              <w:t>Inicio</w:t>
            </w:r>
            <w:r w:rsidRPr="00085E09">
              <w:rPr>
                <w:spacing w:val="-2"/>
                <w:sz w:val="20"/>
              </w:rPr>
              <w:t xml:space="preserve"> </w:t>
            </w:r>
            <w:r w:rsidRPr="00085E09">
              <w:rPr>
                <w:sz w:val="20"/>
              </w:rPr>
              <w:t>Formato:</w:t>
            </w:r>
            <w:r w:rsidRPr="00085E09">
              <w:rPr>
                <w:spacing w:val="-3"/>
                <w:sz w:val="20"/>
              </w:rPr>
              <w:t xml:space="preserve"> </w:t>
            </w:r>
            <w:r w:rsidRPr="00085E09">
              <w:rPr>
                <w:sz w:val="20"/>
              </w:rPr>
              <w:t>Código:</w:t>
            </w:r>
            <w:r w:rsidRPr="00085E09">
              <w:rPr>
                <w:spacing w:val="-3"/>
                <w:sz w:val="20"/>
              </w:rPr>
              <w:t xml:space="preserve"> </w:t>
            </w:r>
            <w:r w:rsidRPr="00085E09">
              <w:rPr>
                <w:sz w:val="20"/>
              </w:rPr>
              <w:t>PA</w:t>
            </w:r>
            <w:r>
              <w:rPr>
                <w:sz w:val="20"/>
              </w:rPr>
              <w:t>-</w:t>
            </w:r>
            <w:r w:rsidRPr="00085E09">
              <w:rPr>
                <w:sz w:val="20"/>
              </w:rPr>
              <w:t>GA-5-FOR</w:t>
            </w:r>
            <w:r w:rsidRPr="00085E09">
              <w:rPr>
                <w:spacing w:val="-1"/>
                <w:sz w:val="20"/>
              </w:rPr>
              <w:t xml:space="preserve"> </w:t>
            </w:r>
            <w:r w:rsidRPr="00085E09">
              <w:rPr>
                <w:sz w:val="20"/>
              </w:rPr>
              <w:t xml:space="preserve">-16 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5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Certificados de pago PA-GA-FOR-24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  <w:vMerge w:val="restart"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</w:p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CB670B">
              <w:rPr>
                <w:sz w:val="20"/>
              </w:rPr>
              <w:t>Informe de actividades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  <w:vMerge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Planillas de aportes a seguridad social (persona Natural), certificado del representante legal o del revisor fiscal (persona jurídica) 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  <w:vMerge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Comprobantes de egreso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  <w:vMerge/>
          </w:tcPr>
          <w:p w:rsidR="0069626F" w:rsidRDefault="0069626F" w:rsidP="0069626F">
            <w:pPr>
              <w:pStyle w:val="TableParagraph"/>
              <w:spacing w:line="212" w:lineRule="exact"/>
              <w:ind w:left="221" w:right="209"/>
              <w:jc w:val="center"/>
              <w:rPr>
                <w:sz w:val="20"/>
              </w:rPr>
            </w:pP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Formato evaluación proveedores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69626F" w:rsidP="0069626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2D687C">
              <w:rPr>
                <w:b/>
                <w:sz w:val="20"/>
              </w:rPr>
              <w:t>OTROS DOCUMENTOS DE LA ETAPA CONTRACTUAL</w:t>
            </w: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43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Solicitud </w:t>
            </w:r>
            <w:r w:rsidR="00971822">
              <w:rPr>
                <w:sz w:val="20"/>
              </w:rPr>
              <w:t>otrosí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44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Justificación de conveniencia y oportunidad (otrosí)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45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CDP Otrosí (cuando aplique) </w:t>
            </w:r>
          </w:p>
        </w:tc>
        <w:tc>
          <w:tcPr>
            <w:tcW w:w="708" w:type="dxa"/>
          </w:tcPr>
          <w:p w:rsidR="0069626F" w:rsidRDefault="0069626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Otrosí 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RDP Otrosí (cuando aplique)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Anexo ampliación póliza de cumplimiento (cuando aplique)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Aprobación ampliación póliza de cumplimiento (cuando aplique) 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69626F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69626F" w:rsidP="0069626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F50C28">
              <w:rPr>
                <w:b/>
                <w:sz w:val="20"/>
              </w:rPr>
              <w:t>SUSPENSIÓN-REINICIO</w:t>
            </w: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Actas de suspensión y anexos  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Actas de reinicio y anexos 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Anexo ampliación póliza de cumplimiento 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Aprobación ampliación póliza de cumplimiento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EB34ED">
        <w:trPr>
          <w:trHeight w:val="232"/>
        </w:trPr>
        <w:tc>
          <w:tcPr>
            <w:tcW w:w="10346" w:type="dxa"/>
            <w:gridSpan w:val="4"/>
            <w:shd w:val="clear" w:color="auto" w:fill="D9D9D9" w:themeFill="background1" w:themeFillShade="D9"/>
          </w:tcPr>
          <w:p w:rsidR="0069626F" w:rsidRDefault="0069626F" w:rsidP="0069626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sz w:val="20"/>
              </w:rPr>
              <w:t>ETAPA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CONTRACTUAL</w:t>
            </w: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Acta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Código: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PA.GA-5-FOR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-36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26F" w:rsidTr="00F50C28">
        <w:trPr>
          <w:trHeight w:val="232"/>
        </w:trPr>
        <w:tc>
          <w:tcPr>
            <w:tcW w:w="734" w:type="dxa"/>
          </w:tcPr>
          <w:p w:rsidR="0069626F" w:rsidRDefault="0069626F" w:rsidP="0069626F">
            <w:pPr>
              <w:pStyle w:val="TableParagraph"/>
              <w:spacing w:line="212" w:lineRule="exact"/>
              <w:ind w:left="0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93C26">
              <w:rPr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  <w:tc>
          <w:tcPr>
            <w:tcW w:w="8194" w:type="dxa"/>
          </w:tcPr>
          <w:p w:rsidR="0069626F" w:rsidRDefault="0069626F" w:rsidP="0069626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Comprobante de egreso final</w:t>
            </w:r>
          </w:p>
        </w:tc>
        <w:tc>
          <w:tcPr>
            <w:tcW w:w="708" w:type="dxa"/>
          </w:tcPr>
          <w:p w:rsidR="0069626F" w:rsidRDefault="0085011F" w:rsidP="0085011F">
            <w:pPr>
              <w:pStyle w:val="TableParagraph"/>
              <w:spacing w:line="212" w:lineRule="exact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710" w:type="dxa"/>
          </w:tcPr>
          <w:p w:rsidR="0069626F" w:rsidRDefault="0069626F" w:rsidP="006962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5E018C" w:rsidRDefault="005E018C" w:rsidP="000C049E">
      <w:pPr>
        <w:pStyle w:val="Textoindependiente"/>
        <w:spacing w:before="2" w:after="1"/>
        <w:rPr>
          <w:rFonts w:ascii="Times New Roman"/>
          <w:sz w:val="24"/>
        </w:rPr>
      </w:pPr>
    </w:p>
    <w:sectPr w:rsidR="005E018C" w:rsidSect="00971822">
      <w:headerReference w:type="default" r:id="rId7"/>
      <w:footerReference w:type="default" r:id="rId8"/>
      <w:pgSz w:w="12240" w:h="18720"/>
      <w:pgMar w:top="2269" w:right="640" w:bottom="1420" w:left="1020" w:header="571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25" w:rsidRDefault="00BF2B25">
      <w:r>
        <w:separator/>
      </w:r>
    </w:p>
  </w:endnote>
  <w:endnote w:type="continuationSeparator" w:id="0">
    <w:p w:rsidR="00BF2B25" w:rsidRDefault="00B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8C" w:rsidRDefault="0031059B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240704" behindDoc="1" locked="0" layoutInCell="1" allowOverlap="1">
          <wp:simplePos x="0" y="0"/>
          <wp:positionH relativeFrom="page">
            <wp:posOffset>6690493</wp:posOffset>
          </wp:positionH>
          <wp:positionV relativeFrom="page">
            <wp:posOffset>10983532</wp:posOffset>
          </wp:positionV>
          <wp:extent cx="744970" cy="49517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970" cy="49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25" w:rsidRDefault="00BF2B25">
      <w:r>
        <w:separator/>
      </w:r>
    </w:p>
  </w:footnote>
  <w:footnote w:type="continuationSeparator" w:id="0">
    <w:p w:rsidR="00BF2B25" w:rsidRDefault="00BF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8C" w:rsidRDefault="009C1934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576060" cy="887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6060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1"/>
                            <w:gridCol w:w="2288"/>
                            <w:gridCol w:w="2633"/>
                            <w:gridCol w:w="4289"/>
                          </w:tblGrid>
                          <w:tr w:rsidR="005E018C">
                            <w:trPr>
                              <w:trHeight w:val="1125"/>
                            </w:trPr>
                            <w:tc>
                              <w:tcPr>
                                <w:tcW w:w="1131" w:type="dxa"/>
                              </w:tcPr>
                              <w:p w:rsidR="005E018C" w:rsidRDefault="005E018C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10" w:type="dxa"/>
                                <w:gridSpan w:val="3"/>
                              </w:tcPr>
                              <w:p w:rsidR="005E018C" w:rsidRDefault="0031059B">
                                <w:pPr>
                                  <w:pStyle w:val="TableParagraph"/>
                                  <w:spacing w:before="7"/>
                                  <w:ind w:left="3477" w:right="3466" w:hanging="1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 de Apoyo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Apoyo</w:t>
                                </w:r>
                                <w:proofErr w:type="spellEnd"/>
                                <w:r>
                                  <w:rPr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Administrativo</w:t>
                                </w:r>
                              </w:p>
                              <w:p w:rsidR="005E018C" w:rsidRDefault="0031059B">
                                <w:pPr>
                                  <w:pStyle w:val="TableParagraph"/>
                                  <w:spacing w:line="270" w:lineRule="atLeast"/>
                                  <w:ind w:left="390" w:right="38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Lista de chequeo para Contrato de Prestación de Servicio Inferior o Igual a 100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SMLMV</w:t>
                                </w:r>
                              </w:p>
                            </w:tc>
                          </w:tr>
                          <w:tr w:rsidR="005E018C">
                            <w:trPr>
                              <w:trHeight w:val="242"/>
                            </w:trPr>
                            <w:tc>
                              <w:tcPr>
                                <w:tcW w:w="3419" w:type="dxa"/>
                                <w:gridSpan w:val="2"/>
                              </w:tcPr>
                              <w:p w:rsidR="005E018C" w:rsidRDefault="0031059B">
                                <w:pPr>
                                  <w:pStyle w:val="TableParagraph"/>
                                  <w:spacing w:before="2" w:line="220" w:lineRule="exact"/>
                                  <w:ind w:left="11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PA-GA-5-OD-1</w:t>
                                </w:r>
                              </w:p>
                            </w:tc>
                            <w:tc>
                              <w:tcPr>
                                <w:tcW w:w="2633" w:type="dxa"/>
                              </w:tcPr>
                              <w:p w:rsidR="005E018C" w:rsidRDefault="0031059B">
                                <w:pPr>
                                  <w:pStyle w:val="TableParagraph"/>
                                  <w:spacing w:before="2" w:line="220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355353"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289" w:type="dxa"/>
                              </w:tcPr>
                              <w:p w:rsidR="005E018C" w:rsidRDefault="0031059B" w:rsidP="00393C26">
                                <w:pPr>
                                  <w:pStyle w:val="TableParagraph"/>
                                  <w:spacing w:before="2" w:line="220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Fecha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actualización: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393C26">
                                  <w:rPr>
                                    <w:sz w:val="20"/>
                                  </w:rPr>
                                  <w:t>14-12</w:t>
                                </w:r>
                                <w:r w:rsidR="00355353">
                                  <w:rPr>
                                    <w:sz w:val="20"/>
                                  </w:rPr>
                                  <w:t>-2023</w:t>
                                </w:r>
                              </w:p>
                            </w:tc>
                          </w:tr>
                        </w:tbl>
                        <w:p w:rsidR="005E018C" w:rsidRDefault="005E018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5pt;margin-top:28.3pt;width:517.8pt;height:69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iWqw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Q4w4qSDFt3TUaMbMSLfVGfoVQpOdz246RGOocs2U9XfivKbQlysG8J39FpKMTSUVMDOvnTPnk44&#10;yoBsh4+igjBkr4UFGmvZmdJBMRCgQ5ceTp0xVEo4jBbLyIvgqoS7OF56ycKQc0k6v+6l0u+p6JAx&#10;Miyh8xadHG6VnlxnFxOMi4K1re1+y58dAOZ0ArHhqbkzLGwzHxMv2cSbOHTCINo4oZfnznWxDp2o&#10;8JeL/F2+Xuf+TxPXD9OGVRXlJswsLD/8s8YdJT5J4iQtJVpWGThDScnddt1KdCAg7MJ+x4KcubnP&#10;adh6QS4vUvKD0LsJEqeI4qUTFuHCSZZe7Hh+cpNEXpiEefE8pVvG6b+nhIYMJ4tgMYnpt7l59nud&#10;G0k7pmF0tKwDRZycSGokuOGVba0mrJ3ss1IY+k+lgHbPjbaCNRqd1KrH7QgoRsVbUT2AdKUAZYEI&#10;Yd6B0Qj5A6MBZkeG1fc9kRSj9gMH+ZtBMxtyNrazQXgJTzOsMZrMtZ4G0r6XbNcA8vSDcXENv0jN&#10;rHqfWAB1s4F5YJM4zi4zcM731utpwq5+AQAA//8DAFBLAwQUAAYACAAAACEA78TuyN8AAAALAQAA&#10;DwAAAGRycy9kb3ducmV2LnhtbEyPwU7DMAyG70i8Q2QkbiwthWgtTacJwQkJ0ZUDx7Tx2miNU5ps&#10;K29PdoKbf/nT78/lZrEjO+HsjSMJ6SoBhtQ5baiX8Nm83q2B+aBIq9ERSvhBD5vq+qpUhXZnqvG0&#10;Cz2LJeQLJWEIYSo4992AVvmVm5Dibu9mq0KMc8/1rM6x3I78PkkEt8pQvDCoCZ8H7A67o5Ww/aL6&#10;xXy/tx/1vjZNkyf0Jg5S3t4s2ydgAZfwB8NFP6pDFZ1adyTt2RhzmmURlfAoBLALkD6sc2BtnHKR&#10;Aa9K/v+H6hcAAP//AwBQSwECLQAUAAYACAAAACEAtoM4kv4AAADhAQAAEwAAAAAAAAAAAAAAAAAA&#10;AAAAW0NvbnRlbnRfVHlwZXNdLnhtbFBLAQItABQABgAIAAAAIQA4/SH/1gAAAJQBAAALAAAAAAAA&#10;AAAAAAAAAC8BAABfcmVscy8ucmVsc1BLAQItABQABgAIAAAAIQA2vOiWqwIAAKkFAAAOAAAAAAAA&#10;AAAAAAAAAC4CAABkcnMvZTJvRG9jLnhtbFBLAQItABQABgAIAAAAIQDvxO7I3wAAAAsBAAAPAAAA&#10;AAAAAAAAAAAAAAUFAABkcnMvZG93bnJldi54bWxQSwUGAAAAAAQABADzAAAAE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1"/>
                      <w:gridCol w:w="2288"/>
                      <w:gridCol w:w="2633"/>
                      <w:gridCol w:w="4289"/>
                    </w:tblGrid>
                    <w:tr w:rsidR="005E018C">
                      <w:trPr>
                        <w:trHeight w:val="1125"/>
                      </w:trPr>
                      <w:tc>
                        <w:tcPr>
                          <w:tcW w:w="1131" w:type="dxa"/>
                        </w:tcPr>
                        <w:p w:rsidR="005E018C" w:rsidRDefault="005E018C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9210" w:type="dxa"/>
                          <w:gridSpan w:val="3"/>
                        </w:tcPr>
                        <w:p w:rsidR="005E018C" w:rsidRDefault="0031059B">
                          <w:pPr>
                            <w:pStyle w:val="TableParagraph"/>
                            <w:spacing w:before="7"/>
                            <w:ind w:left="3477" w:right="3466" w:hanging="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 de Apoyo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Apoyo</w:t>
                          </w:r>
                          <w:proofErr w:type="spellEnd"/>
                          <w:r>
                            <w:rPr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Administrativo</w:t>
                          </w:r>
                        </w:p>
                        <w:p w:rsidR="005E018C" w:rsidRDefault="0031059B">
                          <w:pPr>
                            <w:pStyle w:val="TableParagraph"/>
                            <w:spacing w:line="270" w:lineRule="atLeast"/>
                            <w:ind w:left="390" w:right="38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Lista de chequeo para Contrato de Prestación de Servicio Inferior o Igual a 100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SMLMV</w:t>
                          </w:r>
                        </w:p>
                      </w:tc>
                    </w:tr>
                    <w:tr w:rsidR="005E018C">
                      <w:trPr>
                        <w:trHeight w:val="242"/>
                      </w:trPr>
                      <w:tc>
                        <w:tcPr>
                          <w:tcW w:w="3419" w:type="dxa"/>
                          <w:gridSpan w:val="2"/>
                        </w:tcPr>
                        <w:p w:rsidR="005E018C" w:rsidRDefault="0031059B">
                          <w:pPr>
                            <w:pStyle w:val="TableParagraph"/>
                            <w:spacing w:before="2" w:line="220" w:lineRule="exact"/>
                            <w:ind w:left="1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Código: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PA-GA-5-OD-1</w:t>
                          </w:r>
                        </w:p>
                      </w:tc>
                      <w:tc>
                        <w:tcPr>
                          <w:tcW w:w="2633" w:type="dxa"/>
                        </w:tcPr>
                        <w:p w:rsidR="005E018C" w:rsidRDefault="0031059B">
                          <w:pPr>
                            <w:pStyle w:val="TableParagraph"/>
                            <w:spacing w:before="2" w:line="220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Versión: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355353">
                            <w:rPr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4289" w:type="dxa"/>
                        </w:tcPr>
                        <w:p w:rsidR="005E018C" w:rsidRDefault="0031059B" w:rsidP="00393C26">
                          <w:pPr>
                            <w:pStyle w:val="TableParagraph"/>
                            <w:spacing w:before="2" w:line="220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Fecha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actualización: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93C26">
                            <w:rPr>
                              <w:sz w:val="20"/>
                            </w:rPr>
                            <w:t>14-12</w:t>
                          </w:r>
                          <w:r w:rsidR="00355353">
                            <w:rPr>
                              <w:sz w:val="20"/>
                            </w:rPr>
                            <w:t>-2023</w:t>
                          </w:r>
                        </w:p>
                      </w:tc>
                    </w:tr>
                  </w:tbl>
                  <w:p w:rsidR="005E018C" w:rsidRDefault="005E018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1059B">
      <w:rPr>
        <w:noProof/>
        <w:lang w:val="en-US"/>
      </w:rPr>
      <w:drawing>
        <wp:anchor distT="0" distB="0" distL="0" distR="0" simplePos="0" relativeHeight="487240192" behindDoc="1" locked="0" layoutInCell="1" allowOverlap="1">
          <wp:simplePos x="0" y="0"/>
          <wp:positionH relativeFrom="page">
            <wp:posOffset>865718</wp:posOffset>
          </wp:positionH>
          <wp:positionV relativeFrom="page">
            <wp:posOffset>384167</wp:posOffset>
          </wp:positionV>
          <wp:extent cx="440292" cy="662671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292" cy="66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188"/>
    <w:multiLevelType w:val="hybridMultilevel"/>
    <w:tmpl w:val="652CC6AA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2290173E"/>
    <w:multiLevelType w:val="hybridMultilevel"/>
    <w:tmpl w:val="A34AEFAA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251710FF"/>
    <w:multiLevelType w:val="hybridMultilevel"/>
    <w:tmpl w:val="568A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4901"/>
    <w:multiLevelType w:val="hybridMultilevel"/>
    <w:tmpl w:val="DEF861C2"/>
    <w:lvl w:ilvl="0" w:tplc="D726451C">
      <w:numFmt w:val="bullet"/>
      <w:lvlText w:val="-"/>
      <w:lvlJc w:val="left"/>
      <w:pPr>
        <w:ind w:left="82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9A896E6">
      <w:numFmt w:val="bullet"/>
      <w:lvlText w:val="•"/>
      <w:lvlJc w:val="left"/>
      <w:pPr>
        <w:ind w:left="1559" w:hanging="360"/>
      </w:pPr>
      <w:rPr>
        <w:rFonts w:hint="default"/>
        <w:lang w:val="es-ES" w:eastAsia="en-US" w:bidi="ar-SA"/>
      </w:rPr>
    </w:lvl>
    <w:lvl w:ilvl="2" w:tplc="6EEAA8AC">
      <w:numFmt w:val="bullet"/>
      <w:lvlText w:val="•"/>
      <w:lvlJc w:val="left"/>
      <w:pPr>
        <w:ind w:left="2298" w:hanging="360"/>
      </w:pPr>
      <w:rPr>
        <w:rFonts w:hint="default"/>
        <w:lang w:val="es-ES" w:eastAsia="en-US" w:bidi="ar-SA"/>
      </w:rPr>
    </w:lvl>
    <w:lvl w:ilvl="3" w:tplc="7F489458">
      <w:numFmt w:val="bullet"/>
      <w:lvlText w:val="•"/>
      <w:lvlJc w:val="left"/>
      <w:pPr>
        <w:ind w:left="3038" w:hanging="360"/>
      </w:pPr>
      <w:rPr>
        <w:rFonts w:hint="default"/>
        <w:lang w:val="es-ES" w:eastAsia="en-US" w:bidi="ar-SA"/>
      </w:rPr>
    </w:lvl>
    <w:lvl w:ilvl="4" w:tplc="A1EEAAFC">
      <w:numFmt w:val="bullet"/>
      <w:lvlText w:val="•"/>
      <w:lvlJc w:val="left"/>
      <w:pPr>
        <w:ind w:left="3777" w:hanging="360"/>
      </w:pPr>
      <w:rPr>
        <w:rFonts w:hint="default"/>
        <w:lang w:val="es-ES" w:eastAsia="en-US" w:bidi="ar-SA"/>
      </w:rPr>
    </w:lvl>
    <w:lvl w:ilvl="5" w:tplc="3A4E33E4">
      <w:numFmt w:val="bullet"/>
      <w:lvlText w:val="•"/>
      <w:lvlJc w:val="left"/>
      <w:pPr>
        <w:ind w:left="4517" w:hanging="360"/>
      </w:pPr>
      <w:rPr>
        <w:rFonts w:hint="default"/>
        <w:lang w:val="es-ES" w:eastAsia="en-US" w:bidi="ar-SA"/>
      </w:rPr>
    </w:lvl>
    <w:lvl w:ilvl="6" w:tplc="432A2D98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  <w:lvl w:ilvl="7" w:tplc="A4BA1266">
      <w:numFmt w:val="bullet"/>
      <w:lvlText w:val="•"/>
      <w:lvlJc w:val="left"/>
      <w:pPr>
        <w:ind w:left="5995" w:hanging="360"/>
      </w:pPr>
      <w:rPr>
        <w:rFonts w:hint="default"/>
        <w:lang w:val="es-ES" w:eastAsia="en-US" w:bidi="ar-SA"/>
      </w:rPr>
    </w:lvl>
    <w:lvl w:ilvl="8" w:tplc="2938BCC4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B8D51D0"/>
    <w:multiLevelType w:val="hybridMultilevel"/>
    <w:tmpl w:val="652CC6AA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C"/>
    <w:rsid w:val="00012636"/>
    <w:rsid w:val="00071782"/>
    <w:rsid w:val="000847EA"/>
    <w:rsid w:val="00085E09"/>
    <w:rsid w:val="00090008"/>
    <w:rsid w:val="000A0EEC"/>
    <w:rsid w:val="000C049E"/>
    <w:rsid w:val="000F01CA"/>
    <w:rsid w:val="001660A9"/>
    <w:rsid w:val="001A3647"/>
    <w:rsid w:val="001A7123"/>
    <w:rsid w:val="00217E0B"/>
    <w:rsid w:val="002410F2"/>
    <w:rsid w:val="002772EA"/>
    <w:rsid w:val="00293D16"/>
    <w:rsid w:val="002C1874"/>
    <w:rsid w:val="002D1735"/>
    <w:rsid w:val="002D687C"/>
    <w:rsid w:val="0031059B"/>
    <w:rsid w:val="0031481D"/>
    <w:rsid w:val="00355353"/>
    <w:rsid w:val="00377FB1"/>
    <w:rsid w:val="00393C26"/>
    <w:rsid w:val="003958E3"/>
    <w:rsid w:val="00440E0D"/>
    <w:rsid w:val="00445BD1"/>
    <w:rsid w:val="00453BBC"/>
    <w:rsid w:val="004607E9"/>
    <w:rsid w:val="00544E15"/>
    <w:rsid w:val="00586F27"/>
    <w:rsid w:val="005C3E0A"/>
    <w:rsid w:val="005E018C"/>
    <w:rsid w:val="00643AC5"/>
    <w:rsid w:val="00674604"/>
    <w:rsid w:val="0069626F"/>
    <w:rsid w:val="006B6D62"/>
    <w:rsid w:val="006C47D1"/>
    <w:rsid w:val="006D50B0"/>
    <w:rsid w:val="007145F9"/>
    <w:rsid w:val="00776E89"/>
    <w:rsid w:val="007816EA"/>
    <w:rsid w:val="007B3F4A"/>
    <w:rsid w:val="007D18DA"/>
    <w:rsid w:val="007D7E57"/>
    <w:rsid w:val="007E24DD"/>
    <w:rsid w:val="007E270C"/>
    <w:rsid w:val="0085011F"/>
    <w:rsid w:val="008763FE"/>
    <w:rsid w:val="009211B8"/>
    <w:rsid w:val="009327D3"/>
    <w:rsid w:val="00971822"/>
    <w:rsid w:val="009C1934"/>
    <w:rsid w:val="00A069F6"/>
    <w:rsid w:val="00A36DD4"/>
    <w:rsid w:val="00A86375"/>
    <w:rsid w:val="00AA1EF7"/>
    <w:rsid w:val="00AD4B35"/>
    <w:rsid w:val="00B2110C"/>
    <w:rsid w:val="00B62C43"/>
    <w:rsid w:val="00B7078F"/>
    <w:rsid w:val="00BF2B25"/>
    <w:rsid w:val="00C37290"/>
    <w:rsid w:val="00C725FE"/>
    <w:rsid w:val="00C96822"/>
    <w:rsid w:val="00CB670B"/>
    <w:rsid w:val="00D95307"/>
    <w:rsid w:val="00DA3CE2"/>
    <w:rsid w:val="00DB4CF5"/>
    <w:rsid w:val="00DE10E2"/>
    <w:rsid w:val="00E27BF4"/>
    <w:rsid w:val="00E6341B"/>
    <w:rsid w:val="00E648DE"/>
    <w:rsid w:val="00E80E50"/>
    <w:rsid w:val="00EB34ED"/>
    <w:rsid w:val="00ED52FF"/>
    <w:rsid w:val="00F26C6E"/>
    <w:rsid w:val="00F50C28"/>
    <w:rsid w:val="00F93BDE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0F026"/>
  <w15:docId w15:val="{54DD8BE1-7A3A-445F-8D36-77E12E8C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Encabezado">
    <w:name w:val="header"/>
    <w:basedOn w:val="Normal"/>
    <w:link w:val="EncabezadoCar"/>
    <w:uiPriority w:val="99"/>
    <w:unhideWhenUsed/>
    <w:rsid w:val="003553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35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53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353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70C"/>
    <w:rPr>
      <w:rFonts w:ascii="Segoe UI" w:eastAsia="Arial MT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71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F845616AD4514BD3D82F6A847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E329-F7E6-4CD3-97A7-1F6D48062E8B}"/>
      </w:docPartPr>
      <w:docPartBody>
        <w:p w:rsidR="00000000" w:rsidRDefault="00AF091A" w:rsidP="00AF091A">
          <w:pPr>
            <w:pStyle w:val="D5CF845616AD4514BD3D82F6A847AB2B"/>
          </w:pPr>
          <w:r>
            <w:t>P</w:t>
          </w:r>
          <w:r w:rsidRPr="00361B96">
            <w:rPr>
              <w:rStyle w:val="Textodelmarcadordeposicin"/>
            </w:rPr>
            <w:t>ulse para escribir una fecha.</w:t>
          </w:r>
        </w:p>
      </w:docPartBody>
    </w:docPart>
    <w:docPart>
      <w:docPartPr>
        <w:name w:val="48458C7DCBBF496CBB3EB2B31A41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FEAB-ACFD-4713-9433-4C9ACEDBF695}"/>
      </w:docPartPr>
      <w:docPartBody>
        <w:p w:rsidR="00000000" w:rsidRDefault="00AF091A" w:rsidP="00AF091A">
          <w:pPr>
            <w:pStyle w:val="48458C7DCBBF496CBB3EB2B31A417DCA"/>
          </w:pPr>
          <w:r>
            <w:rPr>
              <w:rStyle w:val="Textodelmarcadordeposicin"/>
            </w:rPr>
            <w:t>P</w:t>
          </w:r>
          <w:r w:rsidRPr="00361B96">
            <w:rPr>
              <w:rStyle w:val="Textodelmarcadordeposicin"/>
            </w:rPr>
            <w:t>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1A"/>
    <w:rsid w:val="00A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091A"/>
    <w:rPr>
      <w:color w:val="808080"/>
    </w:rPr>
  </w:style>
  <w:style w:type="paragraph" w:customStyle="1" w:styleId="D5CF845616AD4514BD3D82F6A847AB2B">
    <w:name w:val="D5CF845616AD4514BD3D82F6A847AB2B"/>
    <w:rsid w:val="00AF091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s-ES"/>
    </w:rPr>
  </w:style>
  <w:style w:type="paragraph" w:customStyle="1" w:styleId="48458C7DCBBF496CBB3EB2B31A417DCA">
    <w:name w:val="48458C7DCBBF496CBB3EB2B31A417DCA"/>
    <w:rsid w:val="00AF091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ST-4M369P1</dc:creator>
  <cp:lastModifiedBy>ST-H5PJDW2</cp:lastModifiedBy>
  <cp:revision>2</cp:revision>
  <cp:lastPrinted>2023-12-14T20:12:00Z</cp:lastPrinted>
  <dcterms:created xsi:type="dcterms:W3CDTF">2023-12-14T20:59:00Z</dcterms:created>
  <dcterms:modified xsi:type="dcterms:W3CDTF">2023-12-14T20:59:00Z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2023-05-19T00:00:00Z</vt:filetime>
  </property>
</Properties>
</file>